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8CF" w:rsidRDefault="001C08CF" w:rsidP="001C08CF">
      <w:pPr>
        <w:pStyle w:val="ds-markdown-paragraph"/>
        <w:spacing w:before="0" w:beforeAutospacing="0" w:after="0" w:afterAutospacing="0"/>
      </w:pPr>
      <w:r>
        <w:t xml:space="preserve">17 апреля в </w:t>
      </w:r>
      <w:proofErr w:type="spellStart"/>
      <w:r>
        <w:t>Культурно-досуговом</w:t>
      </w:r>
      <w:proofErr w:type="spellEnd"/>
      <w:r>
        <w:t xml:space="preserve"> центре Каширского района прошло торжественное мероприятие, посвящённое Всероссийскому дню призывника. Участниками стали старшеклассники образовательных учреждений района и призывники 2026 года, которым уже совсем скоро предстоит пополнить ряды Российской армии.</w:t>
      </w:r>
    </w:p>
    <w:p w:rsidR="001C08CF" w:rsidRDefault="001C08CF" w:rsidP="001C08CF">
      <w:pPr>
        <w:pStyle w:val="ds-markdown-paragraph"/>
        <w:spacing w:before="0" w:beforeAutospacing="0" w:after="0" w:afterAutospacing="0"/>
      </w:pPr>
      <w:r>
        <w:rPr>
          <w:rStyle w:val="a3"/>
        </w:rPr>
        <w:t>С напутственными словами выступили:</w:t>
      </w:r>
      <w:r>
        <w:br/>
        <w:t xml:space="preserve">Татьяна Владимировна </w:t>
      </w:r>
      <w:proofErr w:type="spellStart"/>
      <w:r>
        <w:t>Сапкина</w:t>
      </w:r>
      <w:proofErr w:type="spellEnd"/>
      <w:r>
        <w:t xml:space="preserve"> – заместитель главы Администрации Каширского муниципального района;</w:t>
      </w:r>
      <w:r>
        <w:br/>
      </w:r>
      <w:proofErr w:type="spellStart"/>
      <w:r>
        <w:t>Кишкинев</w:t>
      </w:r>
      <w:proofErr w:type="spellEnd"/>
      <w:r>
        <w:t xml:space="preserve"> Владимир Сергеевич - военный комиссар </w:t>
      </w:r>
      <w:proofErr w:type="spellStart"/>
      <w:r>
        <w:t>Новоусманского</w:t>
      </w:r>
      <w:proofErr w:type="spellEnd"/>
      <w:r>
        <w:t xml:space="preserve"> и Каширского районов</w:t>
      </w:r>
      <w:proofErr w:type="gramStart"/>
      <w:r>
        <w:t>;.</w:t>
      </w:r>
    </w:p>
    <w:p w:rsidR="001C08CF" w:rsidRDefault="001C08CF" w:rsidP="001C08CF">
      <w:pPr>
        <w:pStyle w:val="ds-markdown-paragraph"/>
        <w:spacing w:before="0" w:beforeAutospacing="0" w:after="0" w:afterAutospacing="0"/>
      </w:pPr>
      <w:proofErr w:type="gramEnd"/>
      <w:r>
        <w:t xml:space="preserve">Атаман Свято-Покровского казачьего хутора, ветеран боевых действий Сергей Викторович </w:t>
      </w:r>
      <w:proofErr w:type="spellStart"/>
      <w:r>
        <w:t>Боровлёв</w:t>
      </w:r>
      <w:proofErr w:type="spellEnd"/>
      <w:r>
        <w:t>.</w:t>
      </w:r>
    </w:p>
    <w:p w:rsidR="001C08CF" w:rsidRDefault="001C08CF" w:rsidP="001C08CF">
      <w:pPr>
        <w:pStyle w:val="ds-markdown-paragraph"/>
        <w:spacing w:before="0" w:beforeAutospacing="0" w:after="0" w:afterAutospacing="0"/>
      </w:pPr>
      <w:r>
        <w:t xml:space="preserve">Каждый из почётных гостей пожелал будущим защитникам достойно пройти армейскую службу, быть верными присяге, ценить боевых товарищей и с честью носить звание защитника Отечества. </w:t>
      </w:r>
      <w:r>
        <w:br/>
        <w:t>Для ребят была организована выставка военного оружия, где можно было увидеть образцы современного стрелкового вооружения. Также юноши познакомились с образцами беспилотных летательных аппаратов (БПЛА).</w:t>
      </w:r>
    </w:p>
    <w:p w:rsidR="001C08CF" w:rsidRDefault="001C08CF" w:rsidP="001C08CF">
      <w:pPr>
        <w:pStyle w:val="ds-markdown-paragraph"/>
      </w:pPr>
      <w:r>
        <w:t xml:space="preserve">Ребята не только познакомились с современным вооружением, но и услышали важные слова напутствия от тех, кто сам прошёл армейскую службу и знает, что такое защита Родины. Мероприятие стало важным этапом в патриотическом воспитании молодёжи и помогло будущим солдатам осознать, что служба в армии – это почётная обязанность и школа взросления. </w:t>
      </w:r>
      <w:r>
        <w:br/>
        <w:t>Завершилось мероприятие ярким концертом, который подарил будущим призывникам заряд положительных эмоций. Творческие номера были направлены на поднятие престижа военной службы и укрепление боевого духа.</w:t>
      </w:r>
    </w:p>
    <w:p w:rsidR="003B63C6" w:rsidRDefault="00984575">
      <w:r>
        <w:rPr>
          <w:noProof/>
          <w:lang w:eastAsia="ru-RU"/>
        </w:rPr>
        <w:lastRenderedPageBreak/>
        <w:drawing>
          <wp:inline distT="0" distB="0" distL="0" distR="0">
            <wp:extent cx="5448300" cy="7264206"/>
            <wp:effectExtent l="19050" t="0" r="0" b="0"/>
            <wp:docPr id="1" name="Рисунок 0" descr="IMG_20260417_1340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417_13401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8445" cy="72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19050" t="0" r="3175" b="0"/>
            <wp:docPr id="2" name="Рисунок 1" descr="IMG_20260417_1340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417_134016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19050" t="0" r="3175" b="0"/>
            <wp:docPr id="3" name="Рисунок 2" descr="IMG_20260417_134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417_13402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19050" t="0" r="3175" b="0"/>
            <wp:docPr id="4" name="Рисунок 3" descr="IMG_20260417_1340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417_134027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46390"/>
            <wp:effectExtent l="19050" t="0" r="3175" b="0"/>
            <wp:docPr id="5" name="Рисунок 4" descr="IMG_20260417_1340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417_13403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4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19050" t="0" r="3175" b="0"/>
            <wp:docPr id="6" name="Рисунок 5" descr="IMG_20260417_1340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417_134038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63C6" w:rsidSect="003B6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8CF"/>
    <w:rsid w:val="001C08CF"/>
    <w:rsid w:val="003B63C6"/>
    <w:rsid w:val="008323FB"/>
    <w:rsid w:val="00984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3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C0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C08C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98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45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56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DBB507-02CB-4F52-A735-80EDA43D4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GIA</cp:lastModifiedBy>
  <cp:revision>3</cp:revision>
  <cp:lastPrinted>2026-04-17T10:33:00Z</cp:lastPrinted>
  <dcterms:created xsi:type="dcterms:W3CDTF">2026-04-17T10:26:00Z</dcterms:created>
  <dcterms:modified xsi:type="dcterms:W3CDTF">2026-04-22T11:44:00Z</dcterms:modified>
</cp:coreProperties>
</file>