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7" w:rsidRPr="00462148" w:rsidRDefault="003104DD" w:rsidP="00462148">
      <w:pPr>
        <w:jc w:val="both"/>
        <w:rPr>
          <w:rFonts w:ascii="Times New Roman" w:hAnsi="Times New Roman" w:cs="Times New Roman"/>
          <w:sz w:val="28"/>
          <w:szCs w:val="28"/>
        </w:rPr>
      </w:pPr>
      <w:r w:rsidRPr="00462148">
        <w:rPr>
          <w:rFonts w:ascii="Times New Roman" w:hAnsi="Times New Roman" w:cs="Times New Roman"/>
          <w:sz w:val="28"/>
          <w:szCs w:val="28"/>
        </w:rPr>
        <w:t xml:space="preserve">27 марта 2025 г. на очередном совещании  руководителей образовательных организаций в большом зале администрации состоялось торжественное награждение участников муниципального этапа Всероссийского конкурса «Воспитатель года России – 2025». Памятными грамотами и подарками были награждены воспитатель МКДОУ </w:t>
      </w:r>
      <w:proofErr w:type="spellStart"/>
      <w:r w:rsidRPr="00462148">
        <w:rPr>
          <w:rFonts w:ascii="Times New Roman" w:hAnsi="Times New Roman" w:cs="Times New Roman"/>
          <w:sz w:val="28"/>
          <w:szCs w:val="28"/>
        </w:rPr>
        <w:t>Колодезянский</w:t>
      </w:r>
      <w:proofErr w:type="spellEnd"/>
      <w:r w:rsidRPr="00462148">
        <w:rPr>
          <w:rFonts w:ascii="Times New Roman" w:hAnsi="Times New Roman" w:cs="Times New Roman"/>
          <w:sz w:val="28"/>
          <w:szCs w:val="28"/>
        </w:rPr>
        <w:t xml:space="preserve"> детский сад Гудкова Татьяна Сергеевна и воспитатель СП «Детский сад» МКОУ «</w:t>
      </w:r>
      <w:proofErr w:type="spellStart"/>
      <w:r w:rsidRPr="00462148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462148">
        <w:rPr>
          <w:rFonts w:ascii="Times New Roman" w:hAnsi="Times New Roman" w:cs="Times New Roman"/>
          <w:sz w:val="28"/>
          <w:szCs w:val="28"/>
        </w:rPr>
        <w:t xml:space="preserve"> СОШ имени Герасимова Евгения Алексеевича» Попова Нина Ивановна. Желаем нашим педагогам дальнейшего профессионального роста и успехов в воспитании подрастающего поколения! </w:t>
      </w:r>
      <w:r w:rsidR="00686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2940"/>
            <wp:effectExtent l="19050" t="0" r="3175" b="0"/>
            <wp:docPr id="1" name="Рисунок 0" descr="2025-03-27 14-0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3-27 14-06-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CD7" w:rsidRPr="00462148" w:rsidSect="000F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DD"/>
    <w:rsid w:val="000F7CD7"/>
    <w:rsid w:val="003104DD"/>
    <w:rsid w:val="00462148"/>
    <w:rsid w:val="00686F87"/>
    <w:rsid w:val="007A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irebenchuk</dc:creator>
  <cp:lastModifiedBy>GIA</cp:lastModifiedBy>
  <cp:revision>5</cp:revision>
  <dcterms:created xsi:type="dcterms:W3CDTF">2025-03-31T12:02:00Z</dcterms:created>
  <dcterms:modified xsi:type="dcterms:W3CDTF">2025-04-02T12:59:00Z</dcterms:modified>
</cp:coreProperties>
</file>